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July 2014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 xml:space="preserve">Full </w:t>
      </w:r>
      <w:r w:rsidR="00EB6BB9">
        <w:rPr>
          <w:rFonts w:asciiTheme="minorHAnsi" w:hAnsiTheme="minorHAnsi" w:cs="Arial"/>
          <w:lang w:val="en-ZA"/>
        </w:rPr>
        <w:t>Buyback</w:t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DENEL SOC 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DEN39U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DENEL SOC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EB6BB9">
        <w:rPr>
          <w:rFonts w:asciiTheme="minorHAnsi" w:hAnsiTheme="minorHAnsi"/>
          <w:b/>
          <w:lang w:val="en-ZA"/>
        </w:rPr>
        <w:t>17 February 2014.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DEN39U</w:t>
            </w:r>
            <w:r w:rsidR="00EB6BB9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ZAG000117698</w:t>
            </w:r>
          </w:p>
        </w:tc>
        <w:tc>
          <w:tcPr>
            <w:tcW w:w="2925" w:type="dxa"/>
          </w:tcPr>
          <w:p w:rsidR="00C145F0" w:rsidRPr="004C5A8C" w:rsidRDefault="00C145F0" w:rsidP="00EB6BB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B6BB9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B6BB9">
              <w:rPr>
                <w:rFonts w:asciiTheme="minorHAnsi" w:hAnsiTheme="minorHAnsi" w:cs="Arial"/>
                <w:lang w:val="en-ZA"/>
              </w:rPr>
              <w:t>90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B6BB9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bookmarkStart w:id="0" w:name="_GoBack"/>
            <w:bookmarkEnd w:id="0"/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EB6BB9" w:rsidRDefault="00EB6BB9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EB6BB9" w:rsidRDefault="00EB6BB9" w:rsidP="00C145F0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  <w:r w:rsidRPr="00EB6BB9">
        <w:rPr>
          <w:rFonts w:asciiTheme="minorHAnsi" w:hAnsiTheme="minorHAnsi"/>
          <w:b/>
          <w:lang w:val="en-ZA"/>
        </w:rPr>
        <w:t>NB:  This note will be issued under stock code DEN40U.  No payment should be expected for DEN39U.</w:t>
      </w:r>
    </w:p>
    <w:p w:rsidR="00EB6BB9" w:rsidRDefault="00EB6BB9" w:rsidP="00C145F0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Brendan Povey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+27 11 5207982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Courtney Galloway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+27 11 5207603</w:t>
      </w:r>
    </w:p>
    <w:p w:rsidR="00C145F0" w:rsidRPr="004C5A8C" w:rsidRDefault="00C145F0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4C5A8C">
        <w:rPr>
          <w:rFonts w:asciiTheme="minorHAnsi" w:hAnsiTheme="minorHAnsi" w:cs="Arial"/>
          <w:lang w:val="en-ZA"/>
        </w:rPr>
        <w:t>Diboko Ledwaba</w:t>
      </w:r>
      <w:r w:rsidRPr="004C5A8C">
        <w:rPr>
          <w:rFonts w:asciiTheme="minorHAnsi" w:hAnsiTheme="minorHAnsi" w:cs="Arial"/>
          <w:lang w:val="en-ZA"/>
        </w:rPr>
        <w:tab/>
        <w:t>JSE</w:t>
      </w:r>
      <w:r w:rsidRPr="004C5A8C">
        <w:rPr>
          <w:rFonts w:asciiTheme="minorHAnsi" w:hAnsiTheme="minorHAnsi" w:cs="Arial"/>
          <w:lang w:val="en-ZA"/>
        </w:rPr>
        <w:tab/>
        <w:t>+27 11 5207222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6B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6B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B6BB9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DCD40AC-9029-43E5-B6F4-6B383E9A581C}"/>
</file>

<file path=customXml/itemProps2.xml><?xml version="1.0" encoding="utf-8"?>
<ds:datastoreItem xmlns:ds="http://schemas.openxmlformats.org/officeDocument/2006/customXml" ds:itemID="{CC3A013D-D090-4D9A-8765-B04B1AEA3595}"/>
</file>

<file path=customXml/itemProps3.xml><?xml version="1.0" encoding="utf-8"?>
<ds:datastoreItem xmlns:ds="http://schemas.openxmlformats.org/officeDocument/2006/customXml" ds:itemID="{4D6294CF-72EB-4F4C-8AD2-9A96821A6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2014-07-16T11:03:00Z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